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87" w:rsidRDefault="00F93687" w:rsidP="00B3043C">
      <w:pPr>
        <w:jc w:val="center"/>
        <w:rPr>
          <w:b/>
        </w:rPr>
      </w:pPr>
    </w:p>
    <w:p w:rsidR="002223D0" w:rsidRPr="00B3043C" w:rsidRDefault="00B24307" w:rsidP="00B3043C">
      <w:pPr>
        <w:jc w:val="center"/>
        <w:rPr>
          <w:b/>
        </w:rPr>
      </w:pPr>
      <w:r w:rsidRPr="00B3043C">
        <w:rPr>
          <w:b/>
        </w:rPr>
        <w:t>MIZORAM LEGISLATIVE ASSEMBLY SECRETARIAT</w:t>
      </w:r>
    </w:p>
    <w:p w:rsidR="00B24307" w:rsidRPr="00B3043C" w:rsidRDefault="00B24307" w:rsidP="00B3043C">
      <w:pPr>
        <w:jc w:val="center"/>
        <w:rPr>
          <w:b/>
        </w:rPr>
      </w:pPr>
      <w:r w:rsidRPr="00B3043C">
        <w:rPr>
          <w:b/>
        </w:rPr>
        <w:t>:  :  :</w:t>
      </w:r>
    </w:p>
    <w:p w:rsidR="00B24307" w:rsidRPr="00B3043C" w:rsidRDefault="00B24307">
      <w:pPr>
        <w:rPr>
          <w:b/>
        </w:rPr>
      </w:pPr>
    </w:p>
    <w:p w:rsidR="00B24307" w:rsidRPr="00B3043C" w:rsidRDefault="00B24307" w:rsidP="00F93687">
      <w:pPr>
        <w:spacing w:after="0"/>
        <w:jc w:val="center"/>
        <w:rPr>
          <w:b/>
        </w:rPr>
      </w:pPr>
      <w:r w:rsidRPr="00B3043C">
        <w:rPr>
          <w:b/>
        </w:rPr>
        <w:t>BULLETIN PART – II</w:t>
      </w:r>
    </w:p>
    <w:p w:rsidR="00B24307" w:rsidRDefault="00B24307" w:rsidP="00F93687">
      <w:pPr>
        <w:spacing w:after="0"/>
        <w:jc w:val="center"/>
      </w:pPr>
      <w:r>
        <w:t>(General information relating to Legislative Assembly and other matters)</w:t>
      </w:r>
    </w:p>
    <w:p w:rsidR="00B24307" w:rsidRDefault="00B24307"/>
    <w:p w:rsidR="00B24307" w:rsidRDefault="00B24307">
      <w:proofErr w:type="gramStart"/>
      <w:r w:rsidRPr="00B3043C">
        <w:rPr>
          <w:b/>
        </w:rPr>
        <w:t>No. 265</w:t>
      </w:r>
      <w:r w:rsidR="00B3043C">
        <w:t>.</w:t>
      </w:r>
      <w:proofErr w:type="gramEnd"/>
      <w:r>
        <w:t xml:space="preserve"> </w:t>
      </w:r>
      <w:r>
        <w:tab/>
      </w:r>
      <w:r w:rsidR="00B3043C">
        <w:t xml:space="preserve">                                                                     </w:t>
      </w:r>
      <w:r>
        <w:t>Friday, the 12</w:t>
      </w:r>
      <w:r w:rsidRPr="00B24307">
        <w:rPr>
          <w:vertAlign w:val="superscript"/>
        </w:rPr>
        <w:t>th</w:t>
      </w:r>
      <w:r>
        <w:t xml:space="preserve"> July, 2013.</w:t>
      </w:r>
    </w:p>
    <w:p w:rsidR="00B24307" w:rsidRDefault="00B24307"/>
    <w:p w:rsidR="00B24307" w:rsidRPr="00F93687" w:rsidRDefault="00B24307" w:rsidP="00B3043C">
      <w:pPr>
        <w:spacing w:after="0"/>
        <w:jc w:val="center"/>
        <w:rPr>
          <w:b/>
        </w:rPr>
      </w:pPr>
      <w:r w:rsidRPr="00F93687">
        <w:rPr>
          <w:b/>
        </w:rPr>
        <w:t>ARREST, DETENTION AND RELEASE OF</w:t>
      </w:r>
    </w:p>
    <w:p w:rsidR="00B24307" w:rsidRPr="00F93687" w:rsidRDefault="00B24307" w:rsidP="00B3043C">
      <w:pPr>
        <w:spacing w:after="0"/>
        <w:jc w:val="center"/>
        <w:rPr>
          <w:b/>
        </w:rPr>
      </w:pPr>
      <w:proofErr w:type="spellStart"/>
      <w:r w:rsidRPr="00F93687">
        <w:rPr>
          <w:b/>
        </w:rPr>
        <w:t>Pu</w:t>
      </w:r>
      <w:proofErr w:type="spellEnd"/>
      <w:r w:rsidRPr="00F93687">
        <w:rPr>
          <w:b/>
        </w:rPr>
        <w:t xml:space="preserve"> R.L. PIANMAWIA, MLA</w:t>
      </w:r>
    </w:p>
    <w:p w:rsidR="00B24307" w:rsidRDefault="00B24307"/>
    <w:p w:rsidR="00B24307" w:rsidRDefault="00B24307" w:rsidP="00F93687">
      <w:pPr>
        <w:ind w:firstLine="1440"/>
        <w:jc w:val="both"/>
      </w:pPr>
      <w:proofErr w:type="spellStart"/>
      <w:r>
        <w:t>Pu</w:t>
      </w:r>
      <w:proofErr w:type="spellEnd"/>
      <w:r>
        <w:t xml:space="preserve"> R.L. </w:t>
      </w:r>
      <w:proofErr w:type="spellStart"/>
      <w:r>
        <w:t>Pianmawia</w:t>
      </w:r>
      <w:proofErr w:type="spellEnd"/>
      <w:r>
        <w:t>, MLA was arrested for offences un</w:t>
      </w:r>
      <w:r w:rsidR="007D2938">
        <w:t>der section 468/419/471/473/201</w:t>
      </w:r>
      <w:r w:rsidR="007542B7">
        <w:t xml:space="preserve"> </w:t>
      </w:r>
      <w:r w:rsidR="007D2938">
        <w:t>I</w:t>
      </w:r>
      <w:r>
        <w:t>PC and w</w:t>
      </w:r>
      <w:r w:rsidR="00C2409D">
        <w:t>as taken into custody at 11:45 A.M</w:t>
      </w:r>
      <w:r>
        <w:t>. on 11/07/</w:t>
      </w:r>
      <w:r w:rsidR="00C2409D">
        <w:t>20</w:t>
      </w:r>
      <w:r>
        <w:t xml:space="preserve">13. He was lodged in the Central Jail, </w:t>
      </w:r>
      <w:proofErr w:type="spellStart"/>
      <w:r>
        <w:t>Aizawl</w:t>
      </w:r>
      <w:proofErr w:type="spellEnd"/>
      <w:r>
        <w:t xml:space="preserve"> </w:t>
      </w:r>
    </w:p>
    <w:p w:rsidR="00E85F9F" w:rsidRDefault="00B24307" w:rsidP="00F93687">
      <w:pPr>
        <w:ind w:firstLine="1440"/>
        <w:jc w:val="both"/>
      </w:pPr>
      <w:r>
        <w:t xml:space="preserve">Again, </w:t>
      </w:r>
      <w:proofErr w:type="spellStart"/>
      <w:r>
        <w:t>Pu</w:t>
      </w:r>
      <w:proofErr w:type="spellEnd"/>
      <w:r>
        <w:t xml:space="preserve"> R.L. </w:t>
      </w:r>
      <w:proofErr w:type="spellStart"/>
      <w:r>
        <w:t>Pianmawia</w:t>
      </w:r>
      <w:proofErr w:type="spellEnd"/>
      <w:r>
        <w:t xml:space="preserve"> who was arrested on 11/07/</w:t>
      </w:r>
      <w:r w:rsidR="00C2409D">
        <w:t>20</w:t>
      </w:r>
      <w:r>
        <w:t>13</w:t>
      </w:r>
      <w:r w:rsidR="007D2938">
        <w:t xml:space="preserve"> for</w:t>
      </w:r>
      <w:r w:rsidR="007542B7">
        <w:t xml:space="preserve"> offences under section</w:t>
      </w:r>
      <w:r w:rsidR="007D2938">
        <w:t xml:space="preserve"> 468/419/471/473/201</w:t>
      </w:r>
      <w:r w:rsidR="007542B7">
        <w:t xml:space="preserve"> </w:t>
      </w:r>
      <w:r w:rsidR="007D2938">
        <w:t>I</w:t>
      </w:r>
      <w:r w:rsidR="00E85F9F">
        <w:t>PC was released on bail on 12/07/</w:t>
      </w:r>
      <w:r w:rsidR="00C2409D">
        <w:t>20</w:t>
      </w:r>
      <w:r w:rsidR="00E85F9F">
        <w:t>13</w:t>
      </w:r>
    </w:p>
    <w:p w:rsidR="00E85F9F" w:rsidRDefault="00E85F9F"/>
    <w:p w:rsidR="00E85F9F" w:rsidRPr="00B3043C" w:rsidRDefault="00E85F9F">
      <w:pPr>
        <w:rPr>
          <w:b/>
        </w:rPr>
      </w:pPr>
    </w:p>
    <w:p w:rsidR="00E85F9F" w:rsidRPr="00B3043C" w:rsidRDefault="00E85F9F" w:rsidP="00B3043C">
      <w:pPr>
        <w:spacing w:after="0"/>
        <w:ind w:firstLine="6390"/>
        <w:jc w:val="center"/>
        <w:rPr>
          <w:b/>
        </w:rPr>
      </w:pPr>
      <w:r w:rsidRPr="00B3043C">
        <w:rPr>
          <w:b/>
        </w:rPr>
        <w:t>NGURTHANZUALA</w:t>
      </w:r>
    </w:p>
    <w:p w:rsidR="00E85F9F" w:rsidRPr="00B3043C" w:rsidRDefault="00B3043C" w:rsidP="00B3043C">
      <w:pPr>
        <w:spacing w:after="0"/>
        <w:ind w:firstLine="6570"/>
        <w:rPr>
          <w:b/>
        </w:rPr>
      </w:pPr>
      <w:r w:rsidRPr="00B3043C">
        <w:rPr>
          <w:b/>
        </w:rPr>
        <w:t xml:space="preserve">       </w:t>
      </w:r>
      <w:r w:rsidR="00E85F9F" w:rsidRPr="00B3043C">
        <w:rPr>
          <w:b/>
        </w:rPr>
        <w:t>SECRETARY</w:t>
      </w:r>
    </w:p>
    <w:p w:rsidR="00B3043C" w:rsidRDefault="00B3043C" w:rsidP="00F93687"/>
    <w:p w:rsidR="00B24307" w:rsidRDefault="00E85F9F" w:rsidP="00B3043C">
      <w:pPr>
        <w:jc w:val="center"/>
      </w:pPr>
      <w:r>
        <w:t>/./././././</w:t>
      </w:r>
    </w:p>
    <w:sectPr w:rsidR="00B24307" w:rsidSect="00222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307"/>
    <w:rsid w:val="002223D0"/>
    <w:rsid w:val="00322C14"/>
    <w:rsid w:val="00365008"/>
    <w:rsid w:val="005607FB"/>
    <w:rsid w:val="00670A1F"/>
    <w:rsid w:val="007542B7"/>
    <w:rsid w:val="007D2938"/>
    <w:rsid w:val="008E7295"/>
    <w:rsid w:val="00B24307"/>
    <w:rsid w:val="00B3043C"/>
    <w:rsid w:val="00C2409D"/>
    <w:rsid w:val="00E84DA8"/>
    <w:rsid w:val="00E85F9F"/>
    <w:rsid w:val="00F9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Khawlhring</dc:creator>
  <cp:keywords/>
  <dc:description/>
  <cp:lastModifiedBy>Joe Khawlhring</cp:lastModifiedBy>
  <cp:revision>7</cp:revision>
  <cp:lastPrinted>2013-07-12T08:08:00Z</cp:lastPrinted>
  <dcterms:created xsi:type="dcterms:W3CDTF">2013-07-12T07:46:00Z</dcterms:created>
  <dcterms:modified xsi:type="dcterms:W3CDTF">2013-07-12T08:48:00Z</dcterms:modified>
</cp:coreProperties>
</file>